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ПРОТОКОЛ № 2</w:t>
      </w:r>
    </w:p>
    <w:p w:rsidR="003B2972" w:rsidRDefault="00A021B4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РОДИТЕЛЬСКОГО СОБРАНИЯ в 4</w:t>
      </w:r>
      <w:r w:rsidR="003B2972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классе </w:t>
      </w:r>
      <w:r w:rsidR="00110417">
        <w:rPr>
          <w:rFonts w:ascii="Helvetica" w:hAnsi="Helvetica" w:cs="Helvetica"/>
          <w:color w:val="333333"/>
          <w:sz w:val="21"/>
          <w:szCs w:val="21"/>
        </w:rPr>
        <w:t>от 18.04.2023</w:t>
      </w:r>
      <w:bookmarkStart w:id="0" w:name="_GoBack"/>
      <w:bookmarkEnd w:id="0"/>
      <w:r w:rsidR="003B2972">
        <w:rPr>
          <w:rFonts w:ascii="Helvetica" w:hAnsi="Helvetica" w:cs="Helvetica"/>
          <w:color w:val="333333"/>
          <w:sz w:val="21"/>
          <w:szCs w:val="21"/>
        </w:rPr>
        <w:t>год.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 теме «Безопасность детей и права ребенка»</w:t>
      </w:r>
    </w:p>
    <w:p w:rsidR="003B2972" w:rsidRDefault="00A021B4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Присутствовало - 14</w:t>
      </w:r>
      <w:r w:rsidR="003B2972">
        <w:rPr>
          <w:rFonts w:ascii="Helvetica" w:hAnsi="Helvetica" w:cs="Helvetica"/>
          <w:color w:val="333333"/>
          <w:sz w:val="21"/>
          <w:szCs w:val="21"/>
        </w:rPr>
        <w:t xml:space="preserve"> человек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</w:t>
      </w:r>
      <w:r>
        <w:rPr>
          <w:rFonts w:ascii="Helvetica" w:hAnsi="Helvetica" w:cs="Helvetica"/>
          <w:color w:val="333333"/>
          <w:sz w:val="21"/>
          <w:szCs w:val="21"/>
        </w:rPr>
        <w:t> организация совместной деятельности школы и родителей по профилактике детского дорожно-транспортного травматизма, повышение ответственного отношения к правилам дорожного движения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</w:p>
    <w:p w:rsidR="003B2972" w:rsidRDefault="003B2972" w:rsidP="003B297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Побудить родителей задуматься о том, что соблюдение ПДД - самое главное для сохранения жизни и здоровья их детей.</w:t>
      </w:r>
    </w:p>
    <w:p w:rsidR="003B2972" w:rsidRDefault="003B2972" w:rsidP="003B297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Обратить внимание на психологический аспект проблемы.</w:t>
      </w:r>
    </w:p>
    <w:p w:rsidR="003B2972" w:rsidRDefault="003B2972" w:rsidP="003B297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Познакомить родителей с методами обучения детей ПДД.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Повестка: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Безопасность дорожного движения дорожного движения.</w:t>
      </w:r>
      <w:r w:rsidR="00FE71D9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Последствия ДТП с участием детей.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Памятка родителям и детям по ПДД.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собрания: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По первому вопросу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выступила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класс</w:t>
      </w:r>
      <w:r w:rsidR="00FE71D9">
        <w:rPr>
          <w:rFonts w:ascii="Helvetica" w:hAnsi="Helvetica" w:cs="Helvetica"/>
          <w:color w:val="333333"/>
          <w:sz w:val="21"/>
          <w:szCs w:val="21"/>
        </w:rPr>
        <w:t xml:space="preserve">ный руководитель Гусейнова </w:t>
      </w:r>
      <w:proofErr w:type="spellStart"/>
      <w:r w:rsidR="00FE71D9">
        <w:rPr>
          <w:rFonts w:ascii="Helvetica" w:hAnsi="Helvetica" w:cs="Helvetica"/>
          <w:color w:val="333333"/>
          <w:sz w:val="21"/>
          <w:szCs w:val="21"/>
        </w:rPr>
        <w:t>З.Л.</w:t>
      </w:r>
      <w:r>
        <w:rPr>
          <w:rFonts w:ascii="Helvetica" w:hAnsi="Helvetica" w:cs="Helvetica"/>
          <w:color w:val="333333"/>
          <w:sz w:val="21"/>
          <w:szCs w:val="21"/>
        </w:rPr>
        <w:t>Необходимость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собрания по правилам дорожного движения продиктована самой жизнью. Страшная статистика детской смертности и повреждения здоровья в результате ДТП на дорогах просто ужасает. Это указывает на необходимость обучения детей правилам дорожного движения, а также отсутствием у детей защитной психологической реакции на дорожную обстановку. Вследствие транспортных повреждений погибает детей больше, чем при всех других видах травматизма. Инвалидность - нередкий исход этого вида травм. Наибольшее количество транспортных травм наносятся автомобилями, меньше – автобусами, велосипедами, мотоциклами. Причины транспортных травм можно разделить на три группы:</w:t>
      </w:r>
    </w:p>
    <w:p w:rsidR="003B2972" w:rsidRDefault="003B2972" w:rsidP="003B297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неправильное поведение самих детей</w:t>
      </w:r>
    </w:p>
    <w:p w:rsidR="003B2972" w:rsidRDefault="003B2972" w:rsidP="003B297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вина водителей транспорта</w:t>
      </w:r>
    </w:p>
    <w:p w:rsidR="003B2972" w:rsidRDefault="003B2972" w:rsidP="003B297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вина взрослых, сопровождающих детей.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весёлую игру. Избежать этих опасностей можно лишь путём соответствующего воспитания и обучения ребёнка. Возрастные особенности детей, несомненно, влияют на их поведение, на улицах и дорогах.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НАЧИНАЯ С 3-4 лет </w:t>
      </w:r>
      <w:r>
        <w:rPr>
          <w:rFonts w:ascii="Helvetica" w:hAnsi="Helvetica" w:cs="Helvetica"/>
          <w:color w:val="333333"/>
          <w:sz w:val="21"/>
          <w:szCs w:val="21"/>
        </w:rPr>
        <w:t>ребёнок может отличить движущуюся машину от стоящей на месте. О тормозном пути он ещё представления не имеет. Он уверен, что машина может остановиться мгновенно.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НАЧИНАЯ С 6 ЛЕТ</w:t>
      </w:r>
      <w:r>
        <w:rPr>
          <w:rFonts w:ascii="Helvetica" w:hAnsi="Helvetica" w:cs="Helvetica"/>
          <w:color w:val="333333"/>
          <w:sz w:val="21"/>
          <w:szCs w:val="21"/>
        </w:rPr>
        <w:t> ребёнок всё ещё имеет довольно ограниченный угол зрения: боковым зрением он видит примерно две трети того, что видят взрослые;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Большинство детей не сумеют определить, что движется быстрее: велосипед или спортивная машина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Они ещё не умеют правильно распределять внимание и отделять существенное от незначительного. Мяч катящийся по проезжей части, может занять всё их внимание.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ЛИШЬ НАЧИНАЯ С 7 ЛЕТ </w:t>
      </w:r>
      <w:r>
        <w:rPr>
          <w:rFonts w:ascii="Helvetica" w:hAnsi="Helvetica" w:cs="Helvetica"/>
          <w:color w:val="333333"/>
          <w:sz w:val="21"/>
          <w:szCs w:val="21"/>
        </w:rPr>
        <w:t>дети могут более уверенно отличить правую сторону дороги о т левой.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НАЧИНАЯ с 8 лет</w:t>
      </w:r>
      <w:r>
        <w:rPr>
          <w:rFonts w:ascii="Helvetica" w:hAnsi="Helvetica" w:cs="Helvetica"/>
          <w:color w:val="333333"/>
          <w:sz w:val="21"/>
          <w:szCs w:val="21"/>
        </w:rPr>
        <w:t> они уже наполовину опытные пешеходы; они могут определить, откуда доносится шум; они учатся понимать связь между величиной предмета, его удалённостью и временем. они могут отказываться от начатого действия, то есть, ступив на проезжую часть, вновь вернуться на тротуар.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Но они по-прежнему не могут распознавать чреватые опасностью ситуации.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Помните! Ребёнок учится законам дорог, беря пример с членов семьи и других взрослых. Не жалейте времени на обучение детей поведению на дороге.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Чтобы ваш ребёнок не создал опасную ситуацию на дорогах, он должен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уметь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аблюдать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 дорогой; правильно оценивать дорожную обстановку во всей ее изменчивости; видеть, слушать, предвидеть, избегать опасность.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Решение: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Принять к сведению что воспитание безопасного поведения на дороге детей – главная задача родителей.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Родителям соблюдая правила, подавать пример детям.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Прислушаться к советам и рекомендациям учителя и взять памятку родителям и детям по ПДД на заметку.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Секретарь родительского собрания_______________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Шайдаева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А.</w:t>
      </w:r>
    </w:p>
    <w:p w:rsidR="003B2972" w:rsidRDefault="003B2972" w:rsidP="003B29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Классный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руководитель________Гусейнова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З.Л. </w:t>
      </w:r>
    </w:p>
    <w:p w:rsidR="00AE2792" w:rsidRDefault="00AE2792"/>
    <w:sectPr w:rsidR="00AE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686"/>
    <w:multiLevelType w:val="multilevel"/>
    <w:tmpl w:val="4BE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91AD9"/>
    <w:multiLevelType w:val="multilevel"/>
    <w:tmpl w:val="3D58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72"/>
    <w:rsid w:val="00110417"/>
    <w:rsid w:val="003B2972"/>
    <w:rsid w:val="00A021B4"/>
    <w:rsid w:val="00AE2792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3731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</cp:lastModifiedBy>
  <cp:revision>5</cp:revision>
  <dcterms:created xsi:type="dcterms:W3CDTF">2022-05-24T09:44:00Z</dcterms:created>
  <dcterms:modified xsi:type="dcterms:W3CDTF">2023-05-27T19:36:00Z</dcterms:modified>
</cp:coreProperties>
</file>